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7F7035" w14:textId="77777777" w:rsidR="00EA38CE" w:rsidRDefault="0078451D">
      <w:r>
        <w:t xml:space="preserve">Name </w:t>
      </w:r>
    </w:p>
    <w:p w14:paraId="77005EB1" w14:textId="77777777" w:rsidR="00EA38CE" w:rsidRDefault="0078451D">
      <w:r>
        <w:t xml:space="preserve">Course </w:t>
      </w:r>
    </w:p>
    <w:p w14:paraId="643DAA67" w14:textId="77777777" w:rsidR="00EA38CE" w:rsidRDefault="0078451D">
      <w:r>
        <w:t>Tutor</w:t>
      </w:r>
    </w:p>
    <w:p w14:paraId="2CBF263C" w14:textId="77777777" w:rsidR="00EA38CE" w:rsidRDefault="0078451D">
      <w:r>
        <w:t xml:space="preserve">Date </w:t>
      </w:r>
    </w:p>
    <w:p w14:paraId="3C2A8617" w14:textId="77777777" w:rsidR="00EA38CE" w:rsidRDefault="0078451D" w:rsidP="00EA38CE">
      <w:pPr>
        <w:jc w:val="center"/>
      </w:pPr>
      <w:r>
        <w:t>Social psychology post</w:t>
      </w:r>
    </w:p>
    <w:p w14:paraId="46670655" w14:textId="77777777" w:rsidR="00EA38CE" w:rsidRDefault="0078451D" w:rsidP="00EA38CE">
      <w:pPr>
        <w:spacing w:line="480" w:lineRule="auto"/>
        <w:ind w:firstLine="720"/>
        <w:jc w:val="both"/>
      </w:pPr>
      <w:r>
        <w:t xml:space="preserve">Different aspects define how we make our decisions thus it is essential to understand these concepts and ensure that the decision that </w:t>
      </w:r>
      <w:r w:rsidRPr="00DD39DA">
        <w:rPr>
          <w:noProof/>
          <w:u w:val="thick" w:color="28B473"/>
        </w:rPr>
        <w:t>is made</w:t>
      </w:r>
      <w:r>
        <w:t xml:space="preserve"> has a positive outcome and positively influences other individuals. There are different cases where </w:t>
      </w:r>
      <w:r w:rsidR="00696C20">
        <w:t>we make</w:t>
      </w:r>
      <w:r>
        <w:t xml:space="preserve"> </w:t>
      </w:r>
      <w:r w:rsidR="00696C20">
        <w:t>a decision and</w:t>
      </w:r>
      <w:r>
        <w:t xml:space="preserve"> later </w:t>
      </w:r>
      <w:r w:rsidR="00696C20">
        <w:t>on change</w:t>
      </w:r>
      <w:r>
        <w:t xml:space="preserve"> it due to specific influences. Personally, there have been many situations where </w:t>
      </w:r>
      <w:r w:rsidRPr="00DD39DA">
        <w:rPr>
          <w:noProof/>
          <w:u w:val="thick" w:color="28B473"/>
        </w:rPr>
        <w:t>I</w:t>
      </w:r>
      <w:r>
        <w:t xml:space="preserve"> have made a decision but influenced into </w:t>
      </w:r>
      <w:r w:rsidR="00696C20">
        <w:t>changing</w:t>
      </w:r>
      <w:r>
        <w:t xml:space="preserve"> after critical </w:t>
      </w:r>
      <w:r w:rsidR="00696C20">
        <w:t>evaluation and</w:t>
      </w:r>
      <w:r>
        <w:t xml:space="preserve"> assessment which is crucial in decision making. </w:t>
      </w:r>
    </w:p>
    <w:p w14:paraId="796ACCE2" w14:textId="77777777" w:rsidR="00DD5B69" w:rsidRDefault="0078451D" w:rsidP="00EA38CE">
      <w:pPr>
        <w:spacing w:line="480" w:lineRule="auto"/>
        <w:ind w:firstLine="720"/>
        <w:jc w:val="both"/>
      </w:pPr>
      <w:r>
        <w:t xml:space="preserve">One of the experiences that </w:t>
      </w:r>
      <w:r w:rsidRPr="00DD39DA">
        <w:rPr>
          <w:noProof/>
          <w:u w:val="thick" w:color="28B473"/>
        </w:rPr>
        <w:t>I</w:t>
      </w:r>
      <w:r>
        <w:t xml:space="preserve"> remember was when we had one of our group members who had </w:t>
      </w:r>
      <w:r w:rsidR="00696C20">
        <w:t>failed to</w:t>
      </w:r>
      <w:r>
        <w:t xml:space="preserve"> participate in an assessment that we </w:t>
      </w:r>
      <w:r w:rsidRPr="00DD39DA">
        <w:rPr>
          <w:noProof/>
          <w:u w:val="thick" w:color="28B473"/>
        </w:rPr>
        <w:t xml:space="preserve">were </w:t>
      </w:r>
      <w:r w:rsidR="00696C20" w:rsidRPr="00DD39DA">
        <w:rPr>
          <w:noProof/>
          <w:u w:val="thick" w:color="28B473"/>
        </w:rPr>
        <w:t>given</w:t>
      </w:r>
      <w:r w:rsidR="00696C20">
        <w:t>. The</w:t>
      </w:r>
      <w:r>
        <w:t xml:space="preserve"> member did not attend any of our crisis group meetings to help accomplish our assignment and showed </w:t>
      </w:r>
      <w:r w:rsidR="00696C20">
        <w:t>up</w:t>
      </w:r>
      <w:r>
        <w:t xml:space="preserve"> on the last day </w:t>
      </w:r>
      <w:r w:rsidR="00696C20">
        <w:t>of</w:t>
      </w:r>
      <w:r>
        <w:t xml:space="preserve"> submission when we had done everything. As </w:t>
      </w:r>
      <w:r w:rsidR="00696C20">
        <w:t>the</w:t>
      </w:r>
      <w:r>
        <w:t xml:space="preserve"> chair of the group, </w:t>
      </w:r>
      <w:r w:rsidRPr="00DD39DA">
        <w:rPr>
          <w:noProof/>
          <w:u w:val="thick" w:color="28B473"/>
        </w:rPr>
        <w:t>I</w:t>
      </w:r>
      <w:r>
        <w:t xml:space="preserve"> decided to expel him from the group as well as report his conduct </w:t>
      </w:r>
      <w:r w:rsidR="00696C20">
        <w:t>to course</w:t>
      </w:r>
      <w:r>
        <w:t xml:space="preserve"> instructor. The other members of the group, however, convinced </w:t>
      </w:r>
      <w:r w:rsidRPr="00DD39DA">
        <w:rPr>
          <w:noProof/>
        </w:rPr>
        <w:t>me</w:t>
      </w:r>
      <w:r>
        <w:t xml:space="preserve"> against reporting him but instead serve him a final </w:t>
      </w:r>
      <w:r w:rsidR="00696C20">
        <w:t>warning</w:t>
      </w:r>
      <w:r>
        <w:t xml:space="preserve">. </w:t>
      </w:r>
      <w:r w:rsidR="005E0C51">
        <w:t>After a moment</w:t>
      </w:r>
      <w:r>
        <w:t xml:space="preserve"> of </w:t>
      </w:r>
      <w:r w:rsidR="005E0C51">
        <w:t>self-deliberation</w:t>
      </w:r>
      <w:r>
        <w:t xml:space="preserve"> and taking into consideration the ideas </w:t>
      </w:r>
      <w:r w:rsidR="005E0C51">
        <w:t>that members</w:t>
      </w:r>
      <w:r>
        <w:t xml:space="preserve"> were saying, </w:t>
      </w:r>
      <w:r w:rsidRPr="00DD39DA">
        <w:rPr>
          <w:noProof/>
        </w:rPr>
        <w:t>I</w:t>
      </w:r>
      <w:r>
        <w:t xml:space="preserve"> decided to change </w:t>
      </w:r>
      <w:r w:rsidRPr="00DD39DA">
        <w:rPr>
          <w:noProof/>
        </w:rPr>
        <w:t>my</w:t>
      </w:r>
      <w:r>
        <w:t xml:space="preserve"> decision </w:t>
      </w:r>
      <w:r w:rsidR="005E0C51">
        <w:t>and adopt</w:t>
      </w:r>
      <w:r>
        <w:t xml:space="preserve"> their thoughts.</w:t>
      </w:r>
    </w:p>
    <w:p w14:paraId="1142EA6C" w14:textId="77777777" w:rsidR="00EA38CE" w:rsidRDefault="0078451D" w:rsidP="00EA38CE">
      <w:pPr>
        <w:spacing w:line="480" w:lineRule="auto"/>
        <w:ind w:firstLine="720"/>
        <w:jc w:val="both"/>
      </w:pPr>
      <w:r>
        <w:t xml:space="preserve">Different factors influenced </w:t>
      </w:r>
      <w:r w:rsidRPr="00DD39DA">
        <w:rPr>
          <w:noProof/>
        </w:rPr>
        <w:t>my</w:t>
      </w:r>
      <w:r>
        <w:t xml:space="preserve"> decision to </w:t>
      </w:r>
      <w:r w:rsidRPr="00DD39DA">
        <w:rPr>
          <w:noProof/>
        </w:rPr>
        <w:t>conform</w:t>
      </w:r>
      <w:r>
        <w:t xml:space="preserve"> although the most important was that </w:t>
      </w:r>
      <w:r w:rsidRPr="00DD39DA">
        <w:rPr>
          <w:noProof/>
        </w:rPr>
        <w:t>I</w:t>
      </w:r>
      <w:r>
        <w:t xml:space="preserve"> focused on building positive relationship among </w:t>
      </w:r>
      <w:r w:rsidRPr="00DD39DA">
        <w:rPr>
          <w:noProof/>
        </w:rPr>
        <w:t>my</w:t>
      </w:r>
      <w:r>
        <w:t xml:space="preserve"> colleague and understand the mistake </w:t>
      </w:r>
      <w:r w:rsidR="005E0C51">
        <w:t>committed</w:t>
      </w:r>
      <w:r>
        <w:t xml:space="preserve"> by one of </w:t>
      </w:r>
      <w:r w:rsidR="005E0C51">
        <w:t>us which</w:t>
      </w:r>
      <w:r>
        <w:t xml:space="preserve"> serves as a learning process. The </w:t>
      </w:r>
      <w:bookmarkStart w:id="0" w:name="_GoBack"/>
      <w:bookmarkEnd w:id="0"/>
      <w:r>
        <w:t xml:space="preserve">decision that </w:t>
      </w:r>
      <w:r w:rsidRPr="00DD39DA">
        <w:rPr>
          <w:noProof/>
        </w:rPr>
        <w:t>I</w:t>
      </w:r>
      <w:r>
        <w:t xml:space="preserve"> had taken would have had a detrimental influence on his academic developing as well as no other </w:t>
      </w:r>
      <w:r w:rsidR="005E0C51">
        <w:t>group</w:t>
      </w:r>
      <w:r>
        <w:t xml:space="preserve"> would have accepted such a character. It is essential to learn from mistakes and make the right decision going </w:t>
      </w:r>
      <w:r>
        <w:lastRenderedPageBreak/>
        <w:t xml:space="preserve">forward. Initially, </w:t>
      </w:r>
      <w:r w:rsidRPr="00DD39DA">
        <w:rPr>
          <w:noProof/>
        </w:rPr>
        <w:t>I</w:t>
      </w:r>
      <w:r>
        <w:t xml:space="preserve"> was very adamant and did not. </w:t>
      </w:r>
      <w:r w:rsidRPr="00DD39DA">
        <w:rPr>
          <w:noProof/>
        </w:rPr>
        <w:t>My</w:t>
      </w:r>
      <w:r>
        <w:t xml:space="preserve"> team members understood </w:t>
      </w:r>
      <w:r w:rsidRPr="00DD39DA">
        <w:rPr>
          <w:noProof/>
        </w:rPr>
        <w:t>my</w:t>
      </w:r>
      <w:r>
        <w:t xml:space="preserve"> </w:t>
      </w:r>
      <w:r w:rsidR="005E0C51">
        <w:t>reaction</w:t>
      </w:r>
      <w:r>
        <w:t xml:space="preserve"> because they knew what we went through in </w:t>
      </w:r>
      <w:r w:rsidR="005E0C51">
        <w:t>trying</w:t>
      </w:r>
      <w:r>
        <w:t xml:space="preserve"> </w:t>
      </w:r>
      <w:r w:rsidR="005E0C51">
        <w:t>to engage the</w:t>
      </w:r>
      <w:r>
        <w:t xml:space="preserve"> individual without any </w:t>
      </w:r>
      <w:r w:rsidR="005E0C51">
        <w:t>success</w:t>
      </w:r>
      <w:r>
        <w:t xml:space="preserve"> despite knowing </w:t>
      </w:r>
      <w:r w:rsidRPr="00DD39DA">
        <w:rPr>
          <w:noProof/>
        </w:rPr>
        <w:t>precisely</w:t>
      </w:r>
      <w:r>
        <w:t xml:space="preserve"> what was needed. </w:t>
      </w:r>
    </w:p>
    <w:p w14:paraId="4F27EF80" w14:textId="77777777" w:rsidR="00EA38CE" w:rsidRDefault="00EA38CE"/>
    <w:sectPr w:rsidR="00EA38C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DE6DB8" w14:textId="77777777" w:rsidR="00C160A7" w:rsidRDefault="00C160A7">
      <w:pPr>
        <w:spacing w:after="0"/>
      </w:pPr>
      <w:r>
        <w:separator/>
      </w:r>
    </w:p>
  </w:endnote>
  <w:endnote w:type="continuationSeparator" w:id="0">
    <w:p w14:paraId="038AECCE" w14:textId="77777777" w:rsidR="00C160A7" w:rsidRDefault="00C160A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EC637F" w14:textId="77777777" w:rsidR="00C160A7" w:rsidRDefault="00C160A7">
      <w:pPr>
        <w:spacing w:after="0"/>
      </w:pPr>
      <w:r>
        <w:separator/>
      </w:r>
    </w:p>
  </w:footnote>
  <w:footnote w:type="continuationSeparator" w:id="0">
    <w:p w14:paraId="57625190" w14:textId="77777777" w:rsidR="00C160A7" w:rsidRDefault="00C160A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712F46" w14:textId="77777777" w:rsidR="00EA38CE" w:rsidRDefault="0078451D">
    <w:pPr>
      <w:pStyle w:val="Header"/>
      <w:jc w:val="right"/>
    </w:pPr>
    <w:r>
      <w:t xml:space="preserve">Surname </w:t>
    </w:r>
    <w:sdt>
      <w:sdtPr>
        <w:id w:val="35893055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2A2F8180" w14:textId="77777777" w:rsidR="00EA38CE" w:rsidRDefault="00EA38C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exMDM1sLQwMDE1tTBX0lEKTi0uzszPAykwrAUAIKj7iCwAAAA="/>
  </w:docVars>
  <w:rsids>
    <w:rsidRoot w:val="00EA38CE"/>
    <w:rsid w:val="00250715"/>
    <w:rsid w:val="005E0C51"/>
    <w:rsid w:val="00696C20"/>
    <w:rsid w:val="0078451D"/>
    <w:rsid w:val="009125D9"/>
    <w:rsid w:val="00AB72B1"/>
    <w:rsid w:val="00BF6E46"/>
    <w:rsid w:val="00C160A7"/>
    <w:rsid w:val="00D573FD"/>
    <w:rsid w:val="00DD39DA"/>
    <w:rsid w:val="00DD5B69"/>
    <w:rsid w:val="00EA38CE"/>
    <w:rsid w:val="00ED5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CF0A0"/>
  <w15:chartTrackingRefBased/>
  <w15:docId w15:val="{A6FCEC32-7D5D-4E54-96D1-11374C742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38C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A38CE"/>
  </w:style>
  <w:style w:type="paragraph" w:styleId="Footer">
    <w:name w:val="footer"/>
    <w:basedOn w:val="Normal"/>
    <w:link w:val="FooterChar"/>
    <w:uiPriority w:val="99"/>
    <w:unhideWhenUsed/>
    <w:rsid w:val="00EA38C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A38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</dc:creator>
  <cp:lastModifiedBy>USER</cp:lastModifiedBy>
  <cp:revision>2</cp:revision>
  <dcterms:created xsi:type="dcterms:W3CDTF">2018-11-23T22:43:00Z</dcterms:created>
  <dcterms:modified xsi:type="dcterms:W3CDTF">2018-11-23T22:43:00Z</dcterms:modified>
</cp:coreProperties>
</file>